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94" w:rsidRPr="009357DE" w:rsidRDefault="00E24BA4" w:rsidP="008A0DDE">
      <w:pPr>
        <w:pStyle w:val="a3"/>
        <w:tabs>
          <w:tab w:val="center" w:pos="4677"/>
          <w:tab w:val="left" w:pos="6633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Положение</w:t>
      </w:r>
    </w:p>
    <w:p w:rsidR="009C00E8" w:rsidRDefault="00E24BA4" w:rsidP="008A0DDE">
      <w:pPr>
        <w:pStyle w:val="a3"/>
        <w:tabs>
          <w:tab w:val="center" w:pos="4677"/>
          <w:tab w:val="left" w:pos="6633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проведении</w:t>
      </w:r>
      <w:r w:rsidR="003E7850" w:rsidRPr="009357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F39B1" w:rsidRPr="00DF3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молодежного Северо-Кав</w:t>
      </w:r>
      <w:r w:rsidR="00F84F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казского форума </w:t>
      </w:r>
    </w:p>
    <w:p w:rsidR="00DF39B1" w:rsidRPr="00DF39B1" w:rsidRDefault="00F84FCB" w:rsidP="008A0DDE">
      <w:pPr>
        <w:pStyle w:val="a3"/>
        <w:tabs>
          <w:tab w:val="center" w:pos="4677"/>
          <w:tab w:val="left" w:pos="6633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«Мирный Кавказ»</w:t>
      </w:r>
    </w:p>
    <w:p w:rsidR="007B3597" w:rsidRPr="009357DE" w:rsidRDefault="007B3597" w:rsidP="008A0DDE">
      <w:pPr>
        <w:pStyle w:val="a3"/>
        <w:tabs>
          <w:tab w:val="center" w:pos="4677"/>
          <w:tab w:val="left" w:pos="663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194" w:rsidRPr="008A0DDE" w:rsidRDefault="00153709" w:rsidP="008A0DDE">
      <w:pPr>
        <w:pStyle w:val="a3"/>
        <w:tabs>
          <w:tab w:val="center" w:pos="4677"/>
          <w:tab w:val="left" w:pos="6633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0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Общие положения</w:t>
      </w:r>
    </w:p>
    <w:p w:rsidR="0073793A" w:rsidRPr="009357DE" w:rsidRDefault="00234E62" w:rsidP="008A0DDE">
      <w:pPr>
        <w:pStyle w:val="ConsPlusNormal"/>
        <w:spacing w:line="276" w:lineRule="auto"/>
        <w:ind w:firstLine="567"/>
        <w:jc w:val="both"/>
        <w:rPr>
          <w:rFonts w:eastAsia="Times New Roman"/>
        </w:rPr>
      </w:pPr>
      <w:r w:rsidRPr="009357DE">
        <w:rPr>
          <w:rFonts w:eastAsia="Times New Roman"/>
        </w:rPr>
        <w:tab/>
      </w:r>
      <w:r w:rsidR="00241AA2">
        <w:rPr>
          <w:rFonts w:eastAsia="Times New Roman"/>
        </w:rPr>
        <w:t>1.1</w:t>
      </w:r>
      <w:r w:rsidR="0073793A" w:rsidRPr="009357DE">
        <w:rPr>
          <w:rFonts w:eastAsia="Times New Roman"/>
        </w:rPr>
        <w:t xml:space="preserve"> Настоящее Положение определяет цель, задачи, сроки и порядок проведения</w:t>
      </w:r>
      <w:r w:rsidR="007E288F" w:rsidRPr="009357DE">
        <w:rPr>
          <w:rFonts w:eastAsia="Times New Roman"/>
        </w:rPr>
        <w:t xml:space="preserve"> </w:t>
      </w:r>
      <w:r w:rsidR="00DF39B1" w:rsidRPr="00DF39B1">
        <w:rPr>
          <w:rFonts w:eastAsia="Times New Roman"/>
        </w:rPr>
        <w:t>молодежного Северо-Кавказского форума «Мирный Кавказ»</w:t>
      </w:r>
      <w:r w:rsidR="008A0DDE">
        <w:rPr>
          <w:rFonts w:eastAsia="Times New Roman"/>
        </w:rPr>
        <w:t xml:space="preserve">                     </w:t>
      </w:r>
      <w:r w:rsidR="007E288F" w:rsidRPr="009357DE">
        <w:rPr>
          <w:rFonts w:eastAsia="Times New Roman"/>
        </w:rPr>
        <w:t xml:space="preserve"> (далее – Форум)</w:t>
      </w:r>
      <w:r w:rsidR="0073793A" w:rsidRPr="009357DE">
        <w:rPr>
          <w:rFonts w:eastAsia="Times New Roman"/>
        </w:rPr>
        <w:t>.</w:t>
      </w:r>
    </w:p>
    <w:p w:rsidR="0073793A" w:rsidRPr="00F84FCB" w:rsidRDefault="00241AA2" w:rsidP="000036B5">
      <w:pPr>
        <w:pStyle w:val="ConsPlusNormal"/>
        <w:spacing w:line="276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ab/>
        <w:t>1.2</w:t>
      </w:r>
      <w:r w:rsidR="0073793A" w:rsidRPr="009357DE">
        <w:rPr>
          <w:rFonts w:eastAsia="Times New Roman"/>
        </w:rPr>
        <w:t> </w:t>
      </w:r>
      <w:r w:rsidR="007E288F" w:rsidRPr="009357DE">
        <w:rPr>
          <w:rFonts w:eastAsia="Times New Roman"/>
        </w:rPr>
        <w:t>Форум</w:t>
      </w:r>
      <w:r w:rsidR="00683334" w:rsidRPr="009357DE">
        <w:rPr>
          <w:rFonts w:eastAsia="Times New Roman"/>
        </w:rPr>
        <w:t xml:space="preserve"> </w:t>
      </w:r>
      <w:r w:rsidR="0073793A" w:rsidRPr="009357DE">
        <w:rPr>
          <w:rFonts w:eastAsia="Times New Roman"/>
        </w:rPr>
        <w:t xml:space="preserve">проводится за счет средств, предусмотренных на реализацию </w:t>
      </w:r>
      <w:r w:rsidR="00DF39B1" w:rsidRPr="00F84FCB">
        <w:rPr>
          <w:rFonts w:eastAsia="Times New Roman"/>
        </w:rPr>
        <w:t>государственной программы Республики Дагестан «Комплексная программа противодействия идеологии терроризма в Республике Дагестан на 2017 год»</w:t>
      </w:r>
      <w:r w:rsidR="0073793A" w:rsidRPr="00F84FCB">
        <w:rPr>
          <w:rFonts w:eastAsia="Times New Roman"/>
        </w:rPr>
        <w:t xml:space="preserve">, утвержденной постановлением Правительства </w:t>
      </w:r>
      <w:r w:rsidR="00DF39B1" w:rsidRPr="00F84FCB">
        <w:rPr>
          <w:rFonts w:eastAsia="Times New Roman"/>
        </w:rPr>
        <w:t xml:space="preserve">Республики Дагестан </w:t>
      </w:r>
      <w:r w:rsidR="0073793A" w:rsidRPr="00F84FCB">
        <w:rPr>
          <w:rFonts w:eastAsia="Times New Roman"/>
        </w:rPr>
        <w:t xml:space="preserve">от </w:t>
      </w:r>
      <w:r w:rsidR="00F01944">
        <w:rPr>
          <w:rFonts w:eastAsia="Times New Roman"/>
        </w:rPr>
        <w:t xml:space="preserve">                    </w:t>
      </w:r>
      <w:r w:rsidR="00DF39B1" w:rsidRPr="00F84FCB">
        <w:rPr>
          <w:rFonts w:eastAsia="Times New Roman"/>
        </w:rPr>
        <w:t>23</w:t>
      </w:r>
      <w:r w:rsidR="0073793A" w:rsidRPr="00F84FCB">
        <w:rPr>
          <w:rFonts w:eastAsia="Times New Roman"/>
        </w:rPr>
        <w:t xml:space="preserve"> </w:t>
      </w:r>
      <w:r w:rsidR="00DF39B1" w:rsidRPr="00F84FCB">
        <w:rPr>
          <w:rFonts w:eastAsia="Times New Roman"/>
        </w:rPr>
        <w:t>ноя</w:t>
      </w:r>
      <w:r w:rsidR="0073793A" w:rsidRPr="00F84FCB">
        <w:rPr>
          <w:rFonts w:eastAsia="Times New Roman"/>
        </w:rPr>
        <w:t>бря 201</w:t>
      </w:r>
      <w:r w:rsidR="00DF39B1" w:rsidRPr="00F84FCB">
        <w:rPr>
          <w:rFonts w:eastAsia="Times New Roman"/>
        </w:rPr>
        <w:t>6</w:t>
      </w:r>
      <w:r w:rsidR="0073793A" w:rsidRPr="00F84FCB">
        <w:rPr>
          <w:rFonts w:eastAsia="Times New Roman"/>
        </w:rPr>
        <w:t xml:space="preserve"> года № </w:t>
      </w:r>
      <w:r w:rsidR="00DF39B1" w:rsidRPr="00F84FCB">
        <w:rPr>
          <w:rFonts w:eastAsia="Times New Roman"/>
        </w:rPr>
        <w:t>348</w:t>
      </w:r>
      <w:r w:rsidR="000036B5">
        <w:rPr>
          <w:rFonts w:eastAsia="Times New Roman"/>
        </w:rPr>
        <w:t xml:space="preserve">. </w:t>
      </w:r>
    </w:p>
    <w:p w:rsidR="00F84FCB" w:rsidRPr="00724BA6" w:rsidRDefault="00241AA2" w:rsidP="000036B5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F84FCB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73793A" w:rsidRPr="00F84FCB">
        <w:rPr>
          <w:rFonts w:ascii="Times New Roman" w:eastAsia="Times New Roman" w:hAnsi="Times New Roman" w:cs="Times New Roman"/>
          <w:sz w:val="28"/>
          <w:szCs w:val="28"/>
        </w:rPr>
        <w:t xml:space="preserve"> Цель </w:t>
      </w:r>
      <w:r w:rsidR="007E288F" w:rsidRPr="00F84FCB">
        <w:rPr>
          <w:rFonts w:ascii="Times New Roman" w:eastAsia="Times New Roman" w:hAnsi="Times New Roman" w:cs="Times New Roman"/>
          <w:sz w:val="28"/>
          <w:szCs w:val="28"/>
        </w:rPr>
        <w:t>Форума</w:t>
      </w:r>
      <w:r w:rsidR="0073793A" w:rsidRPr="00F84FC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33C8B" w:rsidRPr="00724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компетенций </w:t>
      </w:r>
      <w:r w:rsidR="00C33C8B" w:rsidRPr="00724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активизация деятельности</w:t>
      </w:r>
      <w:r w:rsidR="004C6F1C" w:rsidRPr="00724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общественных, муниципальных и государственных органов</w:t>
      </w:r>
      <w:r w:rsidR="007A58E2" w:rsidRPr="00724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C6F1C" w:rsidRPr="00724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0BE5" w:rsidRPr="00724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занимающихся</w:t>
      </w:r>
      <w:r w:rsidR="004C6F1C" w:rsidRPr="00724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950BE5" w:rsidRPr="00724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4C6F1C" w:rsidRPr="00724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молодежью</w:t>
      </w:r>
      <w:r w:rsidR="007A58E2" w:rsidRPr="00724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83334" w:rsidRPr="00724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4FCB" w:rsidRPr="00724BA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036B5">
        <w:rPr>
          <w:rFonts w:ascii="Times New Roman" w:hAnsi="Times New Roman" w:cs="Times New Roman"/>
          <w:color w:val="000000" w:themeColor="text1"/>
          <w:sz w:val="28"/>
          <w:szCs w:val="28"/>
        </w:rPr>
        <w:t>еверо-Кавказском федеральном округе</w:t>
      </w:r>
      <w:r w:rsidR="000036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с применением</w:t>
      </w:r>
      <w:r w:rsidR="00F84FCB" w:rsidRPr="00724BA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современных практик и передового опыта</w:t>
      </w:r>
      <w:r w:rsidR="00C33C8B" w:rsidRPr="00724BA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F84FCB" w:rsidRPr="00724BA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 работе по профилактике </w:t>
      </w:r>
      <w:r w:rsidR="001333A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идеологии терроризма и экстремизма</w:t>
      </w:r>
      <w:r w:rsidR="00F84FCB" w:rsidRPr="00724BA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в молодежной среде.</w:t>
      </w:r>
    </w:p>
    <w:p w:rsidR="00EC7E31" w:rsidRPr="009357DE" w:rsidRDefault="00241AA2" w:rsidP="008A0DDE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1.4</w:t>
      </w:r>
      <w:r w:rsidR="00EC7E31" w:rsidRPr="009357DE">
        <w:rPr>
          <w:rFonts w:ascii="Times New Roman" w:eastAsia="Times New Roman" w:hAnsi="Times New Roman" w:cs="Times New Roman"/>
          <w:sz w:val="28"/>
          <w:szCs w:val="28"/>
        </w:rPr>
        <w:t xml:space="preserve"> Задачи Форума:</w:t>
      </w:r>
    </w:p>
    <w:p w:rsidR="00547D78" w:rsidRPr="00547D78" w:rsidRDefault="00547D78" w:rsidP="008A0DDE">
      <w:pPr>
        <w:pStyle w:val="ConsPlusNormal"/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-</w:t>
      </w:r>
      <w:r w:rsidRPr="00547D78">
        <w:rPr>
          <w:rFonts w:eastAsia="Calibri"/>
          <w:bCs/>
        </w:rPr>
        <w:t xml:space="preserve"> </w:t>
      </w:r>
      <w:r w:rsidR="002D5843">
        <w:rPr>
          <w:rFonts w:eastAsia="Calibri"/>
          <w:bCs/>
        </w:rPr>
        <w:t>п</w:t>
      </w:r>
      <w:r w:rsidRPr="00547D78">
        <w:rPr>
          <w:rFonts w:eastAsia="Calibri"/>
          <w:bCs/>
        </w:rPr>
        <w:t xml:space="preserve">роработка мероприятий </w:t>
      </w:r>
      <w:r w:rsidR="001333A8">
        <w:rPr>
          <w:rFonts w:eastAsia="Calibri"/>
          <w:bCs/>
        </w:rPr>
        <w:t xml:space="preserve">региональных программ по </w:t>
      </w:r>
      <w:r w:rsidRPr="00547D78">
        <w:rPr>
          <w:rFonts w:eastAsia="Calibri"/>
          <w:bCs/>
        </w:rPr>
        <w:t xml:space="preserve"> противодействи</w:t>
      </w:r>
      <w:r w:rsidR="001333A8">
        <w:rPr>
          <w:rFonts w:eastAsia="Calibri"/>
          <w:bCs/>
        </w:rPr>
        <w:t>ю</w:t>
      </w:r>
      <w:r w:rsidRPr="00547D78">
        <w:rPr>
          <w:rFonts w:eastAsia="Calibri"/>
          <w:bCs/>
        </w:rPr>
        <w:t xml:space="preserve"> идеологии терроризма </w:t>
      </w:r>
      <w:r w:rsidR="001333A8">
        <w:rPr>
          <w:rFonts w:eastAsia="Calibri"/>
          <w:bCs/>
        </w:rPr>
        <w:t>в</w:t>
      </w:r>
      <w:r w:rsidRPr="00547D78">
        <w:rPr>
          <w:rFonts w:eastAsia="Calibri"/>
          <w:bCs/>
        </w:rPr>
        <w:t xml:space="preserve"> 2018 год</w:t>
      </w:r>
      <w:r w:rsidR="001333A8">
        <w:rPr>
          <w:rFonts w:eastAsia="Calibri"/>
          <w:bCs/>
        </w:rPr>
        <w:t>у</w:t>
      </w:r>
      <w:r w:rsidRPr="00547D78">
        <w:rPr>
          <w:rFonts w:eastAsia="Calibri"/>
          <w:bCs/>
        </w:rPr>
        <w:t xml:space="preserve"> и целевых показателей;</w:t>
      </w:r>
    </w:p>
    <w:p w:rsidR="0012514E" w:rsidRDefault="00547D78" w:rsidP="008A0DDE">
      <w:pPr>
        <w:pStyle w:val="ConsPlusNormal"/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-</w:t>
      </w:r>
      <w:r w:rsidRPr="00547D78">
        <w:rPr>
          <w:rFonts w:eastAsia="Calibri"/>
          <w:bCs/>
        </w:rPr>
        <w:t xml:space="preserve"> </w:t>
      </w:r>
      <w:r w:rsidR="002D5843">
        <w:rPr>
          <w:rFonts w:eastAsia="Calibri"/>
          <w:bCs/>
        </w:rPr>
        <w:t>н</w:t>
      </w:r>
      <w:r w:rsidRPr="00547D78">
        <w:rPr>
          <w:rFonts w:eastAsia="Calibri"/>
          <w:bCs/>
        </w:rPr>
        <w:t xml:space="preserve">алаживание эффективных горизонтальных связей между </w:t>
      </w:r>
      <w:r>
        <w:rPr>
          <w:rFonts w:eastAsia="Calibri"/>
          <w:bCs/>
        </w:rPr>
        <w:t>органами исполнительной власти</w:t>
      </w:r>
      <w:r w:rsidRPr="00547D78">
        <w:rPr>
          <w:rFonts w:eastAsia="Calibri"/>
          <w:bCs/>
        </w:rPr>
        <w:t xml:space="preserve"> С</w:t>
      </w:r>
      <w:r w:rsidR="000036B5">
        <w:rPr>
          <w:rFonts w:eastAsia="Calibri"/>
          <w:bCs/>
        </w:rPr>
        <w:t>еверо-</w:t>
      </w:r>
      <w:r w:rsidRPr="00547D78">
        <w:rPr>
          <w:rFonts w:eastAsia="Calibri"/>
          <w:bCs/>
        </w:rPr>
        <w:t>К</w:t>
      </w:r>
      <w:r w:rsidR="000036B5">
        <w:rPr>
          <w:rFonts w:eastAsia="Calibri"/>
          <w:bCs/>
        </w:rPr>
        <w:t>авказского федерального округа</w:t>
      </w:r>
      <w:r w:rsidRPr="00547D78">
        <w:rPr>
          <w:rFonts w:eastAsia="Calibri"/>
          <w:bCs/>
        </w:rPr>
        <w:t xml:space="preserve">, отвечающих за реализацию </w:t>
      </w:r>
      <w:r w:rsidR="0093345C" w:rsidRPr="0093345C">
        <w:rPr>
          <w:rFonts w:eastAsia="Calibri"/>
          <w:bCs/>
        </w:rPr>
        <w:t>Комплексн</w:t>
      </w:r>
      <w:r w:rsidR="0012514E">
        <w:rPr>
          <w:rFonts w:eastAsia="Calibri"/>
          <w:bCs/>
        </w:rPr>
        <w:t>ого</w:t>
      </w:r>
      <w:r w:rsidR="0093345C" w:rsidRPr="0093345C">
        <w:rPr>
          <w:rFonts w:eastAsia="Calibri"/>
          <w:bCs/>
        </w:rPr>
        <w:t xml:space="preserve"> план</w:t>
      </w:r>
      <w:r w:rsidR="0012514E">
        <w:rPr>
          <w:rFonts w:eastAsia="Calibri"/>
          <w:bCs/>
        </w:rPr>
        <w:t>а</w:t>
      </w:r>
      <w:r w:rsidR="0093345C" w:rsidRPr="0093345C">
        <w:rPr>
          <w:rFonts w:eastAsia="Calibri"/>
          <w:bCs/>
        </w:rPr>
        <w:t xml:space="preserve"> противодействия</w:t>
      </w:r>
      <w:r w:rsidR="0012514E">
        <w:rPr>
          <w:rFonts w:eastAsia="Calibri"/>
          <w:bCs/>
        </w:rPr>
        <w:t xml:space="preserve"> </w:t>
      </w:r>
      <w:r w:rsidR="0093345C" w:rsidRPr="0093345C">
        <w:rPr>
          <w:rFonts w:eastAsia="Calibri"/>
          <w:bCs/>
        </w:rPr>
        <w:t>идеологии терроризма в Российской Федерации</w:t>
      </w:r>
      <w:r w:rsidR="0012514E">
        <w:rPr>
          <w:rFonts w:eastAsia="Calibri"/>
          <w:bCs/>
        </w:rPr>
        <w:t xml:space="preserve"> </w:t>
      </w:r>
      <w:r w:rsidR="00674C21">
        <w:rPr>
          <w:rFonts w:eastAsia="Calibri"/>
          <w:bCs/>
        </w:rPr>
        <w:t>на 2013-</w:t>
      </w:r>
      <w:r w:rsidR="0093345C" w:rsidRPr="0093345C">
        <w:rPr>
          <w:rFonts w:eastAsia="Calibri"/>
          <w:bCs/>
        </w:rPr>
        <w:t>2018 годы</w:t>
      </w:r>
      <w:r w:rsidR="0012514E">
        <w:rPr>
          <w:rFonts w:eastAsia="Calibri"/>
          <w:bCs/>
        </w:rPr>
        <w:t>;</w:t>
      </w:r>
    </w:p>
    <w:p w:rsidR="00547D78" w:rsidRPr="00547D78" w:rsidRDefault="0012514E" w:rsidP="008A0DDE">
      <w:pPr>
        <w:pStyle w:val="ConsPlusNormal"/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-</w:t>
      </w:r>
      <w:r w:rsidR="00547D78" w:rsidRPr="00547D78">
        <w:rPr>
          <w:rFonts w:eastAsia="Calibri"/>
          <w:bCs/>
        </w:rPr>
        <w:t xml:space="preserve"> </w:t>
      </w:r>
      <w:r w:rsidR="002D5843">
        <w:rPr>
          <w:rFonts w:eastAsia="Calibri"/>
          <w:bCs/>
        </w:rPr>
        <w:t>с</w:t>
      </w:r>
      <w:r w:rsidR="00547D78" w:rsidRPr="00547D78">
        <w:rPr>
          <w:rFonts w:eastAsia="Calibri"/>
          <w:bCs/>
        </w:rPr>
        <w:t>тимул</w:t>
      </w:r>
      <w:r w:rsidR="0069740C">
        <w:rPr>
          <w:rFonts w:eastAsia="Calibri"/>
          <w:bCs/>
        </w:rPr>
        <w:t xml:space="preserve">ирование гражданского общества в деле </w:t>
      </w:r>
      <w:r w:rsidR="00547D78" w:rsidRPr="00547D78">
        <w:rPr>
          <w:rFonts w:eastAsia="Calibri"/>
          <w:bCs/>
        </w:rPr>
        <w:t>профилактики</w:t>
      </w:r>
      <w:r>
        <w:rPr>
          <w:rFonts w:eastAsia="Calibri"/>
          <w:bCs/>
        </w:rPr>
        <w:t xml:space="preserve"> </w:t>
      </w:r>
      <w:r w:rsidRPr="00547D78">
        <w:rPr>
          <w:rFonts w:eastAsia="Calibri"/>
          <w:bCs/>
        </w:rPr>
        <w:t>противодействия идеологии экстремизма и терроризма</w:t>
      </w:r>
      <w:r w:rsidR="00547D78" w:rsidRPr="00547D78">
        <w:rPr>
          <w:rFonts w:eastAsia="Calibri"/>
          <w:bCs/>
        </w:rPr>
        <w:t>;</w:t>
      </w:r>
    </w:p>
    <w:p w:rsidR="00547D78" w:rsidRPr="00547D78" w:rsidRDefault="0012514E" w:rsidP="008A0DDE">
      <w:pPr>
        <w:pStyle w:val="ConsPlusNormal"/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-</w:t>
      </w:r>
      <w:r w:rsidR="00547D78" w:rsidRPr="00547D78">
        <w:rPr>
          <w:rFonts w:eastAsia="Calibri"/>
          <w:bCs/>
        </w:rPr>
        <w:t xml:space="preserve"> </w:t>
      </w:r>
      <w:r w:rsidR="002D5843">
        <w:rPr>
          <w:rFonts w:eastAsia="Calibri"/>
          <w:bCs/>
        </w:rPr>
        <w:t>п</w:t>
      </w:r>
      <w:r w:rsidR="00547D78" w:rsidRPr="00547D78">
        <w:rPr>
          <w:rFonts w:eastAsia="Calibri"/>
          <w:bCs/>
        </w:rPr>
        <w:t>резентация лучших практик профилактической работы с молодежью в регионах России;</w:t>
      </w:r>
    </w:p>
    <w:p w:rsidR="0012514E" w:rsidRDefault="0012514E" w:rsidP="008A0DDE">
      <w:pPr>
        <w:pStyle w:val="ConsPlusNormal"/>
        <w:spacing w:line="276" w:lineRule="auto"/>
        <w:ind w:firstLine="567"/>
        <w:jc w:val="both"/>
        <w:rPr>
          <w:rFonts w:eastAsia="Calibri"/>
          <w:bCs/>
          <w:color w:val="000000"/>
        </w:rPr>
      </w:pPr>
      <w:r>
        <w:rPr>
          <w:rFonts w:eastAsia="Calibri"/>
          <w:bCs/>
        </w:rPr>
        <w:t>-</w:t>
      </w:r>
      <w:r w:rsidR="00547D78" w:rsidRPr="00547D78">
        <w:rPr>
          <w:rFonts w:eastAsia="Calibri"/>
          <w:bCs/>
        </w:rPr>
        <w:t xml:space="preserve"> разработка новых форматов и механизмов </w:t>
      </w:r>
      <w:r w:rsidRPr="0069740C">
        <w:rPr>
          <w:rFonts w:eastAsia="Calibri"/>
          <w:bCs/>
        </w:rPr>
        <w:t>взаимодействия</w:t>
      </w:r>
      <w:r w:rsidR="0069740C">
        <w:rPr>
          <w:rFonts w:eastAsia="Calibri"/>
          <w:bCs/>
        </w:rPr>
        <w:t xml:space="preserve"> органов исполнительной власти и институтов гражданского общества</w:t>
      </w:r>
      <w:r w:rsidR="00547D78" w:rsidRPr="00547D78">
        <w:rPr>
          <w:rFonts w:eastAsia="Calibri"/>
          <w:bCs/>
        </w:rPr>
        <w:t xml:space="preserve"> с учетом накопленного опыта.</w:t>
      </w:r>
      <w:r w:rsidR="00547D78" w:rsidRPr="00547D78">
        <w:rPr>
          <w:rFonts w:eastAsia="Calibri"/>
          <w:bCs/>
          <w:color w:val="000000"/>
        </w:rPr>
        <w:t xml:space="preserve"> </w:t>
      </w:r>
    </w:p>
    <w:p w:rsidR="00C5505F" w:rsidRPr="009357DE" w:rsidRDefault="00241AA2" w:rsidP="008A0DDE">
      <w:pPr>
        <w:pStyle w:val="ConsPlusNormal"/>
        <w:spacing w:line="276" w:lineRule="auto"/>
        <w:ind w:firstLine="567"/>
        <w:jc w:val="both"/>
        <w:rPr>
          <w:rFonts w:eastAsia="Calibri"/>
        </w:rPr>
      </w:pPr>
      <w:r>
        <w:rPr>
          <w:rFonts w:eastAsia="Times New Roman"/>
          <w:color w:val="000000"/>
        </w:rPr>
        <w:t>1.5</w:t>
      </w:r>
      <w:r w:rsidR="00093E2D" w:rsidRPr="009357DE">
        <w:rPr>
          <w:rFonts w:eastAsia="Times New Roman"/>
          <w:color w:val="000000"/>
        </w:rPr>
        <w:t> </w:t>
      </w:r>
      <w:r w:rsidR="00C5505F" w:rsidRPr="009357DE">
        <w:rPr>
          <w:rFonts w:eastAsia="Times New Roman"/>
          <w:color w:val="000000"/>
        </w:rPr>
        <w:t xml:space="preserve">Форум </w:t>
      </w:r>
      <w:r w:rsidR="00F8763D" w:rsidRPr="009357DE">
        <w:rPr>
          <w:rFonts w:eastAsia="Times New Roman"/>
          <w:color w:val="000000"/>
        </w:rPr>
        <w:t>проводится</w:t>
      </w:r>
      <w:r w:rsidR="00C5505F" w:rsidRPr="009357DE">
        <w:rPr>
          <w:rFonts w:eastAsia="Times New Roman"/>
          <w:color w:val="000000"/>
        </w:rPr>
        <w:t xml:space="preserve"> с </w:t>
      </w:r>
      <w:r w:rsidR="0012514E">
        <w:rPr>
          <w:rFonts w:eastAsia="Times New Roman"/>
          <w:color w:val="000000"/>
        </w:rPr>
        <w:t>18</w:t>
      </w:r>
      <w:r w:rsidR="002371A4">
        <w:rPr>
          <w:rFonts w:eastAsia="Times New Roman"/>
          <w:color w:val="000000"/>
        </w:rPr>
        <w:t xml:space="preserve"> по </w:t>
      </w:r>
      <w:r w:rsidR="0012514E">
        <w:rPr>
          <w:rFonts w:eastAsia="Times New Roman"/>
          <w:color w:val="000000"/>
        </w:rPr>
        <w:t>2</w:t>
      </w:r>
      <w:r w:rsidR="001333A8">
        <w:rPr>
          <w:rFonts w:eastAsia="Times New Roman"/>
          <w:color w:val="000000"/>
        </w:rPr>
        <w:t>0</w:t>
      </w:r>
      <w:r w:rsidR="00AA04B7" w:rsidRPr="009357DE">
        <w:rPr>
          <w:rFonts w:eastAsia="Times New Roman"/>
          <w:color w:val="000000"/>
        </w:rPr>
        <w:t xml:space="preserve"> </w:t>
      </w:r>
      <w:r w:rsidR="0012514E">
        <w:rPr>
          <w:rFonts w:eastAsia="Times New Roman"/>
          <w:color w:val="000000"/>
        </w:rPr>
        <w:t>августа</w:t>
      </w:r>
      <w:r w:rsidR="00AA04B7" w:rsidRPr="009357DE">
        <w:rPr>
          <w:rFonts w:eastAsia="Times New Roman"/>
          <w:color w:val="000000"/>
        </w:rPr>
        <w:t xml:space="preserve"> </w:t>
      </w:r>
      <w:r w:rsidR="00234E62" w:rsidRPr="009357DE">
        <w:rPr>
          <w:rFonts w:eastAsia="Times New Roman"/>
          <w:color w:val="000000"/>
        </w:rPr>
        <w:t>201</w:t>
      </w:r>
      <w:r w:rsidR="003A3724" w:rsidRPr="009357DE">
        <w:rPr>
          <w:rFonts w:eastAsia="Times New Roman"/>
          <w:color w:val="000000"/>
        </w:rPr>
        <w:t>7</w:t>
      </w:r>
      <w:r w:rsidR="00C5505F" w:rsidRPr="009357DE">
        <w:rPr>
          <w:rFonts w:eastAsia="Times New Roman"/>
          <w:color w:val="000000"/>
        </w:rPr>
        <w:t xml:space="preserve"> года </w:t>
      </w:r>
      <w:r w:rsidR="0012514E">
        <w:rPr>
          <w:rFonts w:eastAsia="Times New Roman"/>
          <w:color w:val="000000"/>
        </w:rPr>
        <w:t xml:space="preserve">на территории </w:t>
      </w:r>
      <w:r w:rsidR="009B7A7E">
        <w:t>баз</w:t>
      </w:r>
      <w:r w:rsidR="009B7A7E">
        <w:t>ы</w:t>
      </w:r>
      <w:r w:rsidR="009B7A7E">
        <w:t xml:space="preserve"> ДООЛ «Ласточка» </w:t>
      </w:r>
      <w:proofErr w:type="spellStart"/>
      <w:r w:rsidR="009B7A7E">
        <w:t>Карабудахкентского</w:t>
      </w:r>
      <w:proofErr w:type="spellEnd"/>
      <w:r w:rsidR="009B7A7E">
        <w:t xml:space="preserve"> района</w:t>
      </w:r>
      <w:r w:rsidR="009B7A7E">
        <w:rPr>
          <w:rFonts w:eastAsia="Times New Roman"/>
          <w:color w:val="000000"/>
        </w:rPr>
        <w:t xml:space="preserve"> </w:t>
      </w:r>
      <w:r w:rsidR="0012514E">
        <w:rPr>
          <w:rFonts w:eastAsia="Times New Roman"/>
          <w:color w:val="000000"/>
        </w:rPr>
        <w:t>Республики Дагестан</w:t>
      </w:r>
      <w:r w:rsidR="00C5505F" w:rsidRPr="009357DE">
        <w:rPr>
          <w:rFonts w:eastAsia="Times New Roman"/>
          <w:color w:val="000000"/>
        </w:rPr>
        <w:t>.</w:t>
      </w:r>
    </w:p>
    <w:p w:rsidR="00190423" w:rsidRPr="009357DE" w:rsidRDefault="00EC5C22" w:rsidP="000036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eastAsia="Calibri" w:hAnsi="Times New Roman" w:cs="Times New Roman"/>
          <w:sz w:val="28"/>
          <w:szCs w:val="28"/>
        </w:rPr>
        <w:t>1.6</w:t>
      </w:r>
      <w:r w:rsidR="00E061CA" w:rsidRPr="009357DE">
        <w:rPr>
          <w:rFonts w:ascii="Times New Roman" w:eastAsia="Calibri" w:hAnsi="Times New Roman" w:cs="Times New Roman"/>
          <w:sz w:val="28"/>
          <w:szCs w:val="28"/>
        </w:rPr>
        <w:t> </w:t>
      </w:r>
      <w:r w:rsidR="00190423" w:rsidRPr="009357DE">
        <w:rPr>
          <w:rFonts w:ascii="Times New Roman" w:eastAsia="Calibri" w:hAnsi="Times New Roman" w:cs="Times New Roman"/>
          <w:sz w:val="28"/>
          <w:szCs w:val="28"/>
        </w:rPr>
        <w:t>О</w:t>
      </w:r>
      <w:r w:rsidR="00C5505F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рганизатор</w:t>
      </w:r>
      <w:r w:rsidR="000036B5">
        <w:rPr>
          <w:rFonts w:ascii="Times New Roman" w:hAnsi="Times New Roman" w:cs="Times New Roman"/>
          <w:sz w:val="28"/>
          <w:szCs w:val="28"/>
          <w:shd w:val="clear" w:color="auto" w:fill="FFFFFF"/>
        </w:rPr>
        <w:t>ом Форума являе</w:t>
      </w:r>
      <w:r w:rsidR="00C5505F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003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514E">
        <w:rPr>
          <w:rFonts w:ascii="Times New Roman" w:eastAsia="Times New Roman" w:hAnsi="Times New Roman" w:cs="Times New Roman"/>
          <w:sz w:val="28"/>
          <w:szCs w:val="28"/>
        </w:rPr>
        <w:t>Министерство по делам молодежи Республики Дагестан</w:t>
      </w:r>
      <w:r w:rsidR="00674C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514E" w:rsidRPr="0012514E" w:rsidRDefault="0012514E" w:rsidP="008A0DDE">
      <w:pPr>
        <w:pStyle w:val="a7"/>
        <w:autoSpaceDE w:val="0"/>
        <w:autoSpaceDN w:val="0"/>
        <w:adjustRightInd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0177" w:rsidRPr="000036B5" w:rsidRDefault="00C5505F" w:rsidP="000036B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0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91998" w:rsidRPr="008A0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53709" w:rsidRPr="008A0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91998" w:rsidRPr="008A0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="00BE2F60" w:rsidRPr="008A0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словия участия в Форуме</w:t>
      </w:r>
    </w:p>
    <w:p w:rsidR="00EC5C22" w:rsidRPr="009357DE" w:rsidRDefault="00EC5C22" w:rsidP="008A0DD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036B5">
        <w:rPr>
          <w:rFonts w:ascii="Times New Roman" w:hAnsi="Times New Roman" w:cs="Times New Roman"/>
          <w:sz w:val="28"/>
          <w:szCs w:val="28"/>
          <w:shd w:val="clear" w:color="auto" w:fill="FFFFFF"/>
        </w:rPr>
        <w:t>.1 Участниками Форума являются г</w:t>
      </w:r>
      <w:r w:rsidR="006974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раждане Российской </w:t>
      </w:r>
      <w:proofErr w:type="gramStart"/>
      <w:r w:rsidR="00BE2F60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proofErr w:type="gramEnd"/>
      <w:r w:rsidR="00BE2F60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514E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проживающие на</w:t>
      </w:r>
      <w:r w:rsidR="00003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 Северо-Кавказского ф</w:t>
      </w:r>
      <w:r w:rsidR="0012514E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едерального округа</w:t>
      </w:r>
      <w:r w:rsidR="00246163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246163" w:rsidRPr="009357DE">
        <w:rPr>
          <w:rFonts w:ascii="Times New Roman" w:hAnsi="Times New Roman" w:cs="Times New Roman"/>
          <w:color w:val="000000"/>
          <w:sz w:val="28"/>
          <w:szCs w:val="28"/>
        </w:rPr>
        <w:t>студе</w:t>
      </w:r>
      <w:r w:rsidRPr="009357DE">
        <w:rPr>
          <w:rFonts w:ascii="Times New Roman" w:hAnsi="Times New Roman" w:cs="Times New Roman"/>
          <w:color w:val="000000"/>
          <w:sz w:val="28"/>
          <w:szCs w:val="28"/>
        </w:rPr>
        <w:t>нты, аспиранты, молодые учё</w:t>
      </w:r>
      <w:r w:rsidR="00246163" w:rsidRPr="009357DE">
        <w:rPr>
          <w:rFonts w:ascii="Times New Roman" w:hAnsi="Times New Roman" w:cs="Times New Roman"/>
          <w:color w:val="000000"/>
          <w:sz w:val="28"/>
          <w:szCs w:val="28"/>
        </w:rPr>
        <w:t xml:space="preserve">ные, менеджеры этнокультурных проектов, представители общественных объединений, национально-культурных автономий, традиционных </w:t>
      </w:r>
      <w:r w:rsidR="00246163" w:rsidRPr="009357D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религиозных конфессий</w:t>
      </w:r>
      <w:r w:rsidR="00AA04B7" w:rsidRPr="009357DE">
        <w:rPr>
          <w:rFonts w:ascii="Times New Roman" w:hAnsi="Times New Roman" w:cs="Times New Roman"/>
          <w:color w:val="000000"/>
          <w:sz w:val="28"/>
          <w:szCs w:val="28"/>
        </w:rPr>
        <w:t>, специалисты, осуществляющие деятельность в сфере профилактики экстремизма и терроризма</w:t>
      </w:r>
      <w:r w:rsidR="00246163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E2F60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7711" w:rsidRPr="009357DE" w:rsidRDefault="00EC5C22" w:rsidP="008A0DD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84542A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548F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Участников</w:t>
      </w:r>
      <w:r w:rsidR="008454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</w:t>
      </w:r>
      <w:r w:rsidR="000036B5">
        <w:rPr>
          <w:rFonts w:ascii="Times New Roman" w:hAnsi="Times New Roman" w:cs="Times New Roman"/>
          <w:sz w:val="28"/>
          <w:szCs w:val="28"/>
          <w:shd w:val="clear" w:color="auto" w:fill="FFFFFF"/>
        </w:rPr>
        <w:t>а отбирает</w:t>
      </w:r>
      <w:r w:rsidR="008454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36B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 Форума</w:t>
      </w:r>
      <w:r w:rsidR="00FA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548F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категориями участников</w:t>
      </w:r>
      <w:r w:rsidR="000036B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A548F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установленными</w:t>
      </w:r>
      <w:r w:rsidR="00003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пунктами 2.1</w:t>
      </w:r>
      <w:r w:rsidR="00FA548F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положения</w:t>
      </w:r>
      <w:r w:rsidR="000036B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A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основании </w:t>
      </w:r>
      <w:r w:rsidR="00402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заявок и </w:t>
      </w:r>
      <w:r w:rsidR="00FA548F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рекомендаций</w:t>
      </w:r>
      <w:r w:rsidR="008A0D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A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поступивших в Министерство по делам молодежи </w:t>
      </w:r>
      <w:r w:rsidR="00674C21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 Дагестан</w:t>
      </w:r>
      <w:r w:rsidR="00FA54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542A" w:rsidRPr="009357DE" w:rsidRDefault="00A96731" w:rsidP="008A0DD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454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A548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Start"/>
      <w:r w:rsidR="008454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="008454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о время регистрации участники</w:t>
      </w:r>
      <w:r w:rsidR="00003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</w:t>
      </w:r>
      <w:r w:rsidR="0084542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дают письменное согласие о соблюде</w:t>
      </w:r>
      <w:r w:rsidR="009A7E31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нии правил пребывания на Форуме.</w:t>
      </w:r>
    </w:p>
    <w:p w:rsidR="00065498" w:rsidRDefault="00065498" w:rsidP="008A0DD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0036B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proofErr w:type="gramStart"/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расходы, связанные с </w:t>
      </w:r>
      <w:r w:rsidR="0099000A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организацией проживания и питания участников Форума, </w:t>
      </w: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обеспечением инфраструктуры Форума, организацией общих мероприят</w:t>
      </w:r>
      <w:r w:rsidR="000036B5">
        <w:rPr>
          <w:rFonts w:ascii="Times New Roman" w:hAnsi="Times New Roman" w:cs="Times New Roman"/>
          <w:sz w:val="28"/>
          <w:szCs w:val="28"/>
          <w:shd w:val="clear" w:color="auto" w:fill="FFFFFF"/>
        </w:rPr>
        <w:t>ий, разработкой</w:t>
      </w:r>
      <w:r w:rsidR="00FA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</w:t>
      </w: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, культурной программ</w:t>
      </w:r>
      <w:r w:rsidR="000036B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осуществляют</w:t>
      </w:r>
      <w:r w:rsidR="000036B5">
        <w:rPr>
          <w:rFonts w:ascii="Times New Roman" w:hAnsi="Times New Roman" w:cs="Times New Roman"/>
          <w:sz w:val="28"/>
          <w:szCs w:val="28"/>
          <w:shd w:val="clear" w:color="auto" w:fill="FFFFFF"/>
        </w:rPr>
        <w:t>ся за счет средств организатора Форума</w:t>
      </w: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3E4B" w:rsidRPr="00DC3E4B" w:rsidRDefault="00DC3E4B" w:rsidP="000036B5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28"/>
          <w:shd w:val="clear" w:color="auto" w:fill="FFFFFF"/>
        </w:rPr>
      </w:pPr>
    </w:p>
    <w:p w:rsidR="008A0DDE" w:rsidRPr="008A0DDE" w:rsidRDefault="00423E59" w:rsidP="000036B5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0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CB3BD0" w:rsidRPr="008A0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842F67" w:rsidRPr="008A0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проведения</w:t>
      </w:r>
      <w:r w:rsidR="00BA73EF" w:rsidRPr="008A0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92CD4" w:rsidRPr="008A0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Форума</w:t>
      </w:r>
    </w:p>
    <w:p w:rsidR="000C2B0D" w:rsidRPr="009357DE" w:rsidRDefault="00423E59" w:rsidP="008A0DDE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B4C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91998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12B84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Программа Форума утверждается </w:t>
      </w:r>
      <w:r w:rsidR="000036B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организатором Форума</w:t>
      </w:r>
      <w:r w:rsidR="00312B84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2B0D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размещается на </w:t>
      </w:r>
      <w:r w:rsidR="000C2B0D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сайте </w:t>
      </w:r>
      <w:r w:rsidR="00FA548F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по дел</w:t>
      </w:r>
      <w:r w:rsidR="008A0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 молодежи Республики Дагестан </w:t>
      </w:r>
      <w:r w:rsidR="00003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0C2B0D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http://</w:t>
      </w:r>
      <w:r w:rsidR="00FA548F" w:rsidRPr="00FA548F">
        <w:t xml:space="preserve"> </w:t>
      </w:r>
      <w:r w:rsidR="00FA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http://minmol.ru </w:t>
      </w:r>
      <w:r w:rsidR="00312B84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позднее, чем за </w:t>
      </w:r>
      <w:r w:rsidR="000036B5">
        <w:rPr>
          <w:rFonts w:ascii="Times New Roman" w:eastAsia="Times New Roman" w:hAnsi="Times New Roman" w:cs="Times New Roman"/>
          <w:color w:val="000000"/>
          <w:sz w:val="28"/>
          <w:szCs w:val="28"/>
        </w:rPr>
        <w:t>10 дней до начала</w:t>
      </w:r>
      <w:r w:rsidR="00312B84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Форума</w:t>
      </w:r>
      <w:r w:rsidR="000C2B0D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2B84" w:rsidRPr="009357DE" w:rsidRDefault="007B44E9" w:rsidP="008A0DDE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="000C2B0D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Программа Форума</w:t>
      </w:r>
      <w:r w:rsidR="00312B84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предусматривает </w:t>
      </w:r>
      <w:r w:rsidR="00312B84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следующих мероприятий:</w:t>
      </w:r>
    </w:p>
    <w:p w:rsidR="009A316F" w:rsidRPr="009357DE" w:rsidRDefault="00423E59" w:rsidP="008A0DD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A316F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2B0D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B44E9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="009A316F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2B0D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6F71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(мастер-классы, семинары, тренинги</w:t>
      </w:r>
      <w:r w:rsidR="009A316F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, открыт</w:t>
      </w:r>
      <w:r w:rsidR="00312B84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A316F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е лекции</w:t>
      </w:r>
      <w:r w:rsidR="00076262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0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6262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и др.</w:t>
      </w:r>
      <w:r w:rsidR="009A316F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1667D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76F71" w:rsidRPr="009357DE" w:rsidRDefault="00423E59" w:rsidP="008A0DD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169D6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2B0D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B44E9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.2</w:t>
      </w:r>
      <w:r w:rsidR="00E169D6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6F71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обсуждение (круглые столы, дискуссионные площадки, деловые игры</w:t>
      </w:r>
      <w:r w:rsidR="00003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и </w:t>
      </w:r>
      <w:proofErr w:type="spellStart"/>
      <w:proofErr w:type="gramStart"/>
      <w:r w:rsidR="000036B5"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proofErr w:type="spellEnd"/>
      <w:proofErr w:type="gramEnd"/>
      <w:r w:rsidR="00376F71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376F71" w:rsidRPr="009357DE" w:rsidRDefault="00423E59" w:rsidP="008A0DD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169D6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2B0D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169D6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.3</w:t>
      </w:r>
      <w:r w:rsidR="0021667D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6F71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</w:t>
      </w:r>
      <w:r w:rsidR="00003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проектов</w:t>
      </w:r>
      <w:r w:rsidR="00376F71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(рабочие группы, проектные мастерские);</w:t>
      </w:r>
    </w:p>
    <w:p w:rsidR="00F21B93" w:rsidRPr="009357DE" w:rsidRDefault="00423E59" w:rsidP="008A0DD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169D6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2B0D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B44E9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.4</w:t>
      </w:r>
      <w:r w:rsidR="00E169D6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6F71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</w:t>
      </w:r>
      <w:r w:rsidR="00A07269" w:rsidRPr="009357DE">
        <w:rPr>
          <w:rFonts w:ascii="Times New Roman" w:hAnsi="Times New Roman" w:cs="Times New Roman"/>
          <w:sz w:val="28"/>
          <w:szCs w:val="28"/>
          <w:shd w:val="clear" w:color="auto" w:fill="FFFFFF"/>
        </w:rPr>
        <w:t>ка (общественно-значимые акции)</w:t>
      </w:r>
      <w:r w:rsidR="00FA54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316F" w:rsidRPr="009357DE" w:rsidRDefault="00A7725A" w:rsidP="008A0DDE">
      <w:pPr>
        <w:pStyle w:val="ConsPlusNormal"/>
        <w:spacing w:line="276" w:lineRule="auto"/>
        <w:ind w:firstLine="567"/>
        <w:jc w:val="both"/>
        <w:rPr>
          <w:rFonts w:eastAsia="Calibri"/>
        </w:rPr>
      </w:pPr>
      <w:r w:rsidRPr="009357DE">
        <w:rPr>
          <w:rFonts w:eastAsia="Calibri"/>
        </w:rPr>
        <w:t>3.</w:t>
      </w:r>
      <w:r w:rsidR="000C2B0D" w:rsidRPr="009357DE">
        <w:rPr>
          <w:rFonts w:eastAsia="Calibri"/>
        </w:rPr>
        <w:t>3</w:t>
      </w:r>
      <w:r w:rsidRPr="009357DE">
        <w:rPr>
          <w:rFonts w:eastAsia="Calibri"/>
        </w:rPr>
        <w:t xml:space="preserve"> Программа</w:t>
      </w:r>
      <w:r w:rsidR="006B1721" w:rsidRPr="009357DE">
        <w:rPr>
          <w:rFonts w:eastAsia="Calibri"/>
        </w:rPr>
        <w:t xml:space="preserve"> мероприятий, указанных в пункте 3.1 настоящего Положения</w:t>
      </w:r>
      <w:r w:rsidR="000036B5">
        <w:rPr>
          <w:rFonts w:eastAsia="Calibri"/>
        </w:rPr>
        <w:t>,</w:t>
      </w:r>
      <w:r w:rsidRPr="009357DE">
        <w:rPr>
          <w:bCs/>
        </w:rPr>
        <w:t xml:space="preserve"> </w:t>
      </w:r>
      <w:r w:rsidRPr="009357DE">
        <w:rPr>
          <w:rFonts w:eastAsia="Calibri"/>
        </w:rPr>
        <w:t>предусматривает работу по следующим тематическим направлениям:</w:t>
      </w:r>
      <w:r w:rsidR="009A316F" w:rsidRPr="009357DE">
        <w:rPr>
          <w:rFonts w:eastAsia="Calibri"/>
        </w:rPr>
        <w:t xml:space="preserve"> </w:t>
      </w:r>
    </w:p>
    <w:p w:rsidR="00A7725A" w:rsidRPr="009357DE" w:rsidRDefault="00A7725A" w:rsidP="008A0DDE">
      <w:pPr>
        <w:pStyle w:val="ConsPlusNormal"/>
        <w:spacing w:line="276" w:lineRule="auto"/>
        <w:ind w:firstLine="567"/>
        <w:jc w:val="both"/>
      </w:pPr>
      <w:r w:rsidRPr="009357DE">
        <w:t>- создание и государственная поддержка молодёжных объединений, деятельность которых направлена на противодействие экстремистским проявлениям;</w:t>
      </w:r>
    </w:p>
    <w:p w:rsidR="00A7725A" w:rsidRPr="009357DE" w:rsidRDefault="00A7725A" w:rsidP="008A0DDE">
      <w:pPr>
        <w:pStyle w:val="ConsPlusNormal"/>
        <w:spacing w:line="276" w:lineRule="auto"/>
        <w:ind w:firstLine="567"/>
        <w:jc w:val="both"/>
      </w:pPr>
      <w:r w:rsidRPr="009357DE">
        <w:t xml:space="preserve">- обучение навыкам противодействия социально опасному поведению, в том числе вовлечению в </w:t>
      </w:r>
      <w:r w:rsidR="001333A8">
        <w:t>террористическую</w:t>
      </w:r>
      <w:r w:rsidRPr="009357DE">
        <w:t xml:space="preserve"> деятельность;</w:t>
      </w:r>
    </w:p>
    <w:p w:rsidR="00A7725A" w:rsidRPr="009357DE" w:rsidRDefault="00A7725A" w:rsidP="008A0DDE">
      <w:pPr>
        <w:pStyle w:val="ConsPlusNormal"/>
        <w:spacing w:line="276" w:lineRule="auto"/>
        <w:ind w:firstLine="567"/>
        <w:jc w:val="both"/>
      </w:pPr>
      <w:r w:rsidRPr="009357DE">
        <w:t xml:space="preserve">- 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</w:t>
      </w:r>
      <w:r w:rsidR="001333A8">
        <w:t>терроризму</w:t>
      </w:r>
      <w:r w:rsidRPr="009357DE">
        <w:t xml:space="preserve">, национальной и религиозной нетерпимости; </w:t>
      </w:r>
    </w:p>
    <w:p w:rsidR="00A7725A" w:rsidRPr="009357DE" w:rsidRDefault="009A316F" w:rsidP="008A0DDE">
      <w:pPr>
        <w:pStyle w:val="ConsPlusNormal"/>
        <w:spacing w:line="276" w:lineRule="auto"/>
        <w:ind w:firstLine="567"/>
        <w:jc w:val="both"/>
      </w:pPr>
      <w:r w:rsidRPr="009357DE">
        <w:t xml:space="preserve"> </w:t>
      </w:r>
      <w:r w:rsidR="00A7725A" w:rsidRPr="009357DE">
        <w:t>- использование возможностей средств массовой информации в целях содействия активному распространению идеи исторического единства народов Российской Федерации, обеспечения межнационального и межконфессионального согласия, а также приобщения молодежи к ценностям российской культуры;</w:t>
      </w:r>
    </w:p>
    <w:p w:rsidR="00A7725A" w:rsidRPr="009357DE" w:rsidRDefault="00A7725A" w:rsidP="008A0DDE">
      <w:pPr>
        <w:pStyle w:val="ConsPlusNormal"/>
        <w:spacing w:line="276" w:lineRule="auto"/>
        <w:ind w:firstLine="567"/>
        <w:jc w:val="both"/>
      </w:pPr>
      <w:r w:rsidRPr="009357DE">
        <w:lastRenderedPageBreak/>
        <w:t xml:space="preserve">- организация </w:t>
      </w:r>
      <w:r w:rsidR="004508E5">
        <w:t xml:space="preserve">мероприятий </w:t>
      </w:r>
      <w:r w:rsidR="00B13A09" w:rsidRPr="009357DE">
        <w:t>противодействия пропаганде идей</w:t>
      </w:r>
      <w:r w:rsidR="00B13A09">
        <w:t xml:space="preserve"> терроризма и</w:t>
      </w:r>
      <w:r w:rsidR="00B13A09" w:rsidRPr="009357DE">
        <w:t xml:space="preserve"> экстремизма в социальных сетях </w:t>
      </w:r>
      <w:r w:rsidRPr="009357DE">
        <w:t xml:space="preserve">с участием институтов гражданского общества и </w:t>
      </w:r>
      <w:proofErr w:type="spellStart"/>
      <w:r w:rsidRPr="009357DE">
        <w:t>интернет-провайдеров</w:t>
      </w:r>
      <w:proofErr w:type="spellEnd"/>
      <w:r w:rsidRPr="009357DE">
        <w:t xml:space="preserve">; </w:t>
      </w:r>
    </w:p>
    <w:p w:rsidR="00A7725A" w:rsidRPr="009357DE" w:rsidRDefault="00A7725A" w:rsidP="008A0DDE">
      <w:pPr>
        <w:pStyle w:val="ConsPlusNormal"/>
        <w:spacing w:line="276" w:lineRule="auto"/>
        <w:ind w:firstLine="567"/>
        <w:jc w:val="both"/>
      </w:pPr>
      <w:r w:rsidRPr="009357DE">
        <w:t>-  взаимодействи</w:t>
      </w:r>
      <w:r w:rsidR="0068421E">
        <w:t>е</w:t>
      </w:r>
      <w:r w:rsidRPr="009357DE">
        <w:t xml:space="preserve"> органов правопорядка с молодежными общественными объединениями в целях профилактики экстремистских проявлений при </w:t>
      </w:r>
      <w:r w:rsidR="00F91E5F" w:rsidRPr="009357DE">
        <w:t>проведении массовых мероприятий;</w:t>
      </w:r>
    </w:p>
    <w:p w:rsidR="003A3724" w:rsidRPr="009357DE" w:rsidRDefault="00AA04B7" w:rsidP="00E703A0">
      <w:pPr>
        <w:pStyle w:val="ConsPlusNormal"/>
        <w:spacing w:line="276" w:lineRule="auto"/>
        <w:ind w:firstLine="567"/>
        <w:jc w:val="both"/>
      </w:pPr>
      <w:r w:rsidRPr="009357DE">
        <w:t xml:space="preserve">- </w:t>
      </w:r>
      <w:r w:rsidR="0068421E">
        <w:t>о</w:t>
      </w:r>
      <w:r w:rsidR="00D53CE6">
        <w:t>пробирование</w:t>
      </w:r>
      <w:r w:rsidR="0068421E">
        <w:t xml:space="preserve"> новых практик</w:t>
      </w:r>
      <w:r w:rsidRPr="009357DE">
        <w:t xml:space="preserve"> с молодежью в сфере гражданско-патриотического воспитания;</w:t>
      </w:r>
    </w:p>
    <w:p w:rsidR="009A316F" w:rsidRPr="009357DE" w:rsidRDefault="00312B84" w:rsidP="008A0DDE">
      <w:pPr>
        <w:pStyle w:val="ConsPlusNormal"/>
        <w:spacing w:line="276" w:lineRule="auto"/>
        <w:ind w:firstLine="567"/>
        <w:jc w:val="both"/>
      </w:pPr>
      <w:r w:rsidRPr="009357DE">
        <w:rPr>
          <w:shd w:val="clear" w:color="auto" w:fill="FFFFFF"/>
        </w:rPr>
        <w:t>- </w:t>
      </w:r>
      <w:r w:rsidR="00FC60E5" w:rsidRPr="009357DE">
        <w:rPr>
          <w:shd w:val="clear" w:color="auto" w:fill="FFFFFF"/>
        </w:rPr>
        <w:t xml:space="preserve"> реализаци</w:t>
      </w:r>
      <w:r w:rsidR="00FC0E56">
        <w:rPr>
          <w:shd w:val="clear" w:color="auto" w:fill="FFFFFF"/>
        </w:rPr>
        <w:t>я</w:t>
      </w:r>
      <w:r w:rsidR="00FC60E5" w:rsidRPr="009357DE">
        <w:rPr>
          <w:shd w:val="clear" w:color="auto" w:fill="FFFFFF"/>
        </w:rPr>
        <w:t xml:space="preserve"> государственной молодежной политики и содействи</w:t>
      </w:r>
      <w:r w:rsidR="00FC0E56">
        <w:rPr>
          <w:shd w:val="clear" w:color="auto" w:fill="FFFFFF"/>
        </w:rPr>
        <w:t>е</w:t>
      </w:r>
      <w:r w:rsidR="00FC60E5" w:rsidRPr="009357DE">
        <w:rPr>
          <w:shd w:val="clear" w:color="auto" w:fill="FFFFFF"/>
        </w:rPr>
        <w:t xml:space="preserve"> международному молодежному сотрудничеству.</w:t>
      </w:r>
    </w:p>
    <w:p w:rsidR="002A544C" w:rsidRPr="001D7138" w:rsidRDefault="00423E59" w:rsidP="001D7138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7DE">
        <w:rPr>
          <w:rFonts w:ascii="Times New Roman" w:eastAsia="Calibri" w:hAnsi="Times New Roman" w:cs="Times New Roman"/>
          <w:sz w:val="28"/>
          <w:szCs w:val="28"/>
        </w:rPr>
        <w:t>3</w:t>
      </w:r>
      <w:r w:rsidR="00192CD4" w:rsidRPr="009357DE">
        <w:rPr>
          <w:rFonts w:ascii="Times New Roman" w:eastAsia="Calibri" w:hAnsi="Times New Roman" w:cs="Times New Roman"/>
          <w:sz w:val="28"/>
          <w:szCs w:val="28"/>
        </w:rPr>
        <w:t>.</w:t>
      </w:r>
      <w:r w:rsidR="000C2B0D" w:rsidRPr="009357DE">
        <w:rPr>
          <w:rFonts w:ascii="Times New Roman" w:eastAsia="Calibri" w:hAnsi="Times New Roman" w:cs="Times New Roman"/>
          <w:sz w:val="28"/>
          <w:szCs w:val="28"/>
        </w:rPr>
        <w:t>4</w:t>
      </w:r>
      <w:proofErr w:type="gramStart"/>
      <w:r w:rsidR="00153709" w:rsidRPr="009357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2F60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BE2F60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качестве экспертов на площадки привлекаются </w:t>
      </w:r>
      <w:r w:rsidR="00064DFB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лидеры общественного мнения,</w:t>
      </w:r>
      <w:r w:rsidR="002257C1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учёные</w:t>
      </w:r>
      <w:r w:rsidR="00F125BC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257C1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544C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</w:t>
      </w:r>
      <w:r w:rsidR="00064DFB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544C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4DFB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осуществляющие деятельность в сфере реализации государственной национальной</w:t>
      </w:r>
      <w:r w:rsidR="00E70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молодежной</w:t>
      </w:r>
      <w:r w:rsidR="00064DFB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политики, </w:t>
      </w:r>
      <w:r w:rsidR="001333A8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противодействия</w:t>
      </w:r>
      <w:r w:rsidR="00064DFB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3A8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терроризма</w:t>
      </w:r>
      <w:r w:rsidR="00064DFB" w:rsidRPr="009357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0C87" w:rsidRPr="008A0DDE" w:rsidRDefault="00423E59" w:rsidP="008A0DDE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0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BE2F60" w:rsidRPr="008A0D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Контакты </w:t>
      </w:r>
    </w:p>
    <w:p w:rsidR="00F9602A" w:rsidRPr="00606913" w:rsidRDefault="00E703A0" w:rsidP="00E703A0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Контактное лицо: </w:t>
      </w:r>
      <w:proofErr w:type="spellStart"/>
      <w:r w:rsidR="00606913" w:rsidRPr="00606913"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Ниматулаев</w:t>
      </w:r>
      <w:proofErr w:type="spellEnd"/>
      <w:r w:rsidR="00606913" w:rsidRPr="00606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6913" w:rsidRPr="00606913">
        <w:rPr>
          <w:rFonts w:ascii="Times New Roman" w:eastAsia="Times New Roman" w:hAnsi="Times New Roman" w:cs="Times New Roman"/>
          <w:color w:val="000000"/>
          <w:sz w:val="28"/>
          <w:szCs w:val="28"/>
        </w:rPr>
        <w:t>Нариман</w:t>
      </w:r>
      <w:proofErr w:type="spellEnd"/>
      <w:r w:rsidR="00606913" w:rsidRPr="00606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6913" w:rsidRPr="00606913">
        <w:rPr>
          <w:rFonts w:ascii="Times New Roman" w:eastAsia="Times New Roman" w:hAnsi="Times New Roman" w:cs="Times New Roman"/>
          <w:color w:val="000000"/>
          <w:sz w:val="28"/>
          <w:szCs w:val="28"/>
        </w:rPr>
        <w:t>Муртазалиевич</w:t>
      </w:r>
      <w:proofErr w:type="spellEnd"/>
      <w:r w:rsidR="00697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</w:t>
      </w:r>
      <w:r w:rsidR="00221D6D" w:rsidRPr="00606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606913" w:rsidRPr="00606913">
        <w:rPr>
          <w:rFonts w:ascii="Times New Roman" w:eastAsia="Times New Roman" w:hAnsi="Times New Roman" w:cs="Times New Roman"/>
          <w:color w:val="000000"/>
          <w:sz w:val="28"/>
          <w:szCs w:val="28"/>
        </w:rPr>
        <w:t>8 (928) 805-19-25</w:t>
      </w:r>
      <w:r w:rsidR="00221D6D" w:rsidRPr="00606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электронная почта: </w:t>
      </w:r>
      <w:hyperlink r:id="rId9" w:history="1">
        <w:r w:rsidR="00606913" w:rsidRPr="0060691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forum.m-kavkaz@mail.ru</w:t>
        </w:r>
      </w:hyperlink>
      <w:r w:rsidR="008D7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1D6D" w:rsidRPr="006069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6913" w:rsidRDefault="00606913" w:rsidP="008A0D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606913" w:rsidRDefault="00606913" w:rsidP="008A0DDE">
      <w:pPr>
        <w:spacing w:after="0"/>
        <w:ind w:firstLine="567"/>
        <w:jc w:val="both"/>
        <w:rPr>
          <w:sz w:val="28"/>
        </w:rPr>
      </w:pPr>
      <w:bookmarkStart w:id="0" w:name="_GoBack"/>
      <w:bookmarkEnd w:id="0"/>
    </w:p>
    <w:p w:rsidR="00606913" w:rsidRPr="009357DE" w:rsidRDefault="00606913" w:rsidP="008A0D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sectPr w:rsidR="00606913" w:rsidRPr="009357DE" w:rsidSect="008A0DDE">
      <w:headerReference w:type="default" r:id="rId10"/>
      <w:pgSz w:w="11906" w:h="16838"/>
      <w:pgMar w:top="567" w:right="70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E8" w:rsidRDefault="005A3AE8" w:rsidP="00B446CD">
      <w:pPr>
        <w:spacing w:after="0" w:line="240" w:lineRule="auto"/>
      </w:pPr>
      <w:r>
        <w:separator/>
      </w:r>
    </w:p>
  </w:endnote>
  <w:endnote w:type="continuationSeparator" w:id="0">
    <w:p w:rsidR="005A3AE8" w:rsidRDefault="005A3AE8" w:rsidP="00B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E8" w:rsidRDefault="005A3AE8" w:rsidP="00B446CD">
      <w:pPr>
        <w:spacing w:after="0" w:line="240" w:lineRule="auto"/>
      </w:pPr>
      <w:r>
        <w:separator/>
      </w:r>
    </w:p>
  </w:footnote>
  <w:footnote w:type="continuationSeparator" w:id="0">
    <w:p w:rsidR="005A3AE8" w:rsidRDefault="005A3AE8" w:rsidP="00B4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350929"/>
      <w:docPartObj>
        <w:docPartGallery w:val="Page Numbers (Top of Page)"/>
        <w:docPartUnique/>
      </w:docPartObj>
    </w:sdtPr>
    <w:sdtEndPr/>
    <w:sdtContent>
      <w:p w:rsidR="00B446CD" w:rsidRDefault="00B446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CB2">
          <w:rPr>
            <w:noProof/>
          </w:rPr>
          <w:t>3</w:t>
        </w:r>
        <w:r>
          <w:fldChar w:fldCharType="end"/>
        </w:r>
      </w:p>
    </w:sdtContent>
  </w:sdt>
  <w:p w:rsidR="00B446CD" w:rsidRDefault="00B446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0257"/>
    <w:multiLevelType w:val="multilevel"/>
    <w:tmpl w:val="F8C0A88E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B0D23F3"/>
    <w:multiLevelType w:val="hybridMultilevel"/>
    <w:tmpl w:val="B79C843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C230EB9"/>
    <w:multiLevelType w:val="multilevel"/>
    <w:tmpl w:val="849A9B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D0320BB"/>
    <w:multiLevelType w:val="multilevel"/>
    <w:tmpl w:val="D3ACFB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4">
    <w:nsid w:val="31DE4DA9"/>
    <w:multiLevelType w:val="hybridMultilevel"/>
    <w:tmpl w:val="47A849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69F1F24"/>
    <w:multiLevelType w:val="multilevel"/>
    <w:tmpl w:val="C29ECD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3F7A7C02"/>
    <w:multiLevelType w:val="multilevel"/>
    <w:tmpl w:val="B6A8F0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49701018"/>
    <w:multiLevelType w:val="hybridMultilevel"/>
    <w:tmpl w:val="B8BEF714"/>
    <w:lvl w:ilvl="0" w:tplc="388A89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E56556"/>
    <w:multiLevelType w:val="multilevel"/>
    <w:tmpl w:val="ACC20F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772D31"/>
    <w:multiLevelType w:val="hybridMultilevel"/>
    <w:tmpl w:val="DF80B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931E3"/>
    <w:multiLevelType w:val="multilevel"/>
    <w:tmpl w:val="9BF44EB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51543B64"/>
    <w:multiLevelType w:val="multilevel"/>
    <w:tmpl w:val="36EE8F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F0E3878"/>
    <w:multiLevelType w:val="multilevel"/>
    <w:tmpl w:val="3C68E4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3">
    <w:nsid w:val="726F62BA"/>
    <w:multiLevelType w:val="multilevel"/>
    <w:tmpl w:val="78FAA862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4">
    <w:nsid w:val="73026F77"/>
    <w:multiLevelType w:val="hybridMultilevel"/>
    <w:tmpl w:val="41F0D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716C4"/>
    <w:multiLevelType w:val="hybridMultilevel"/>
    <w:tmpl w:val="1A743A6E"/>
    <w:lvl w:ilvl="0" w:tplc="DE12121A">
      <w:start w:val="1"/>
      <w:numFmt w:val="decimal"/>
      <w:lvlText w:val="%1."/>
      <w:lvlJc w:val="left"/>
      <w:pPr>
        <w:ind w:left="2313" w:hanging="103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4"/>
  </w:num>
  <w:num w:numId="5">
    <w:abstractNumId w:val="4"/>
  </w:num>
  <w:num w:numId="6">
    <w:abstractNumId w:val="10"/>
  </w:num>
  <w:num w:numId="7">
    <w:abstractNumId w:val="11"/>
  </w:num>
  <w:num w:numId="8">
    <w:abstractNumId w:val="15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  <w:num w:numId="13">
    <w:abstractNumId w:val="6"/>
  </w:num>
  <w:num w:numId="14">
    <w:abstractNumId w:val="1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D0"/>
    <w:rsid w:val="000036B5"/>
    <w:rsid w:val="00003AEA"/>
    <w:rsid w:val="000050F8"/>
    <w:rsid w:val="00014C3A"/>
    <w:rsid w:val="00042252"/>
    <w:rsid w:val="00053B4C"/>
    <w:rsid w:val="000573F0"/>
    <w:rsid w:val="0006431B"/>
    <w:rsid w:val="00064DFB"/>
    <w:rsid w:val="00065498"/>
    <w:rsid w:val="000737F9"/>
    <w:rsid w:val="00076262"/>
    <w:rsid w:val="000842DA"/>
    <w:rsid w:val="00087AA2"/>
    <w:rsid w:val="00093E2D"/>
    <w:rsid w:val="000C00D1"/>
    <w:rsid w:val="000C2B0D"/>
    <w:rsid w:val="000D616E"/>
    <w:rsid w:val="000F2516"/>
    <w:rsid w:val="00110A81"/>
    <w:rsid w:val="0012514E"/>
    <w:rsid w:val="00125BF0"/>
    <w:rsid w:val="001328BB"/>
    <w:rsid w:val="001333A8"/>
    <w:rsid w:val="00133BAC"/>
    <w:rsid w:val="001370FA"/>
    <w:rsid w:val="00151BE4"/>
    <w:rsid w:val="00153709"/>
    <w:rsid w:val="00160A35"/>
    <w:rsid w:val="00164CE4"/>
    <w:rsid w:val="00190423"/>
    <w:rsid w:val="00192CD4"/>
    <w:rsid w:val="001D7138"/>
    <w:rsid w:val="001E4FDA"/>
    <w:rsid w:val="001F5810"/>
    <w:rsid w:val="0021411A"/>
    <w:rsid w:val="0021667D"/>
    <w:rsid w:val="00221194"/>
    <w:rsid w:val="00221D6D"/>
    <w:rsid w:val="002257C1"/>
    <w:rsid w:val="00234E62"/>
    <w:rsid w:val="002371A4"/>
    <w:rsid w:val="00241AA2"/>
    <w:rsid w:val="00246163"/>
    <w:rsid w:val="00281B5A"/>
    <w:rsid w:val="002A08CC"/>
    <w:rsid w:val="002A544C"/>
    <w:rsid w:val="002C2C88"/>
    <w:rsid w:val="002C606E"/>
    <w:rsid w:val="002D5843"/>
    <w:rsid w:val="002E1EF8"/>
    <w:rsid w:val="002E58E9"/>
    <w:rsid w:val="00310F5E"/>
    <w:rsid w:val="00312B84"/>
    <w:rsid w:val="00325986"/>
    <w:rsid w:val="00332D45"/>
    <w:rsid w:val="00345636"/>
    <w:rsid w:val="00355C4F"/>
    <w:rsid w:val="00356425"/>
    <w:rsid w:val="00374915"/>
    <w:rsid w:val="00376F71"/>
    <w:rsid w:val="00383FB8"/>
    <w:rsid w:val="00387CD0"/>
    <w:rsid w:val="003A0067"/>
    <w:rsid w:val="003A0A58"/>
    <w:rsid w:val="003A3724"/>
    <w:rsid w:val="003A46E4"/>
    <w:rsid w:val="003B446E"/>
    <w:rsid w:val="003B6DBE"/>
    <w:rsid w:val="003B71FD"/>
    <w:rsid w:val="003C0D1E"/>
    <w:rsid w:val="003E7850"/>
    <w:rsid w:val="0040202D"/>
    <w:rsid w:val="00417027"/>
    <w:rsid w:val="00423E59"/>
    <w:rsid w:val="004308CD"/>
    <w:rsid w:val="00432418"/>
    <w:rsid w:val="004324A4"/>
    <w:rsid w:val="00434BD2"/>
    <w:rsid w:val="004508E5"/>
    <w:rsid w:val="00454A29"/>
    <w:rsid w:val="00482F20"/>
    <w:rsid w:val="00483335"/>
    <w:rsid w:val="004B6476"/>
    <w:rsid w:val="004C6F1C"/>
    <w:rsid w:val="004E065F"/>
    <w:rsid w:val="004E272A"/>
    <w:rsid w:val="005018FC"/>
    <w:rsid w:val="00523A2E"/>
    <w:rsid w:val="0052455E"/>
    <w:rsid w:val="00537E2A"/>
    <w:rsid w:val="00547D78"/>
    <w:rsid w:val="005503AD"/>
    <w:rsid w:val="005537C7"/>
    <w:rsid w:val="00567943"/>
    <w:rsid w:val="00581078"/>
    <w:rsid w:val="005856BE"/>
    <w:rsid w:val="0059386F"/>
    <w:rsid w:val="005960E5"/>
    <w:rsid w:val="00597D5D"/>
    <w:rsid w:val="005A3AE8"/>
    <w:rsid w:val="00602FC1"/>
    <w:rsid w:val="00606724"/>
    <w:rsid w:val="00606913"/>
    <w:rsid w:val="00616E90"/>
    <w:rsid w:val="00627A70"/>
    <w:rsid w:val="00641341"/>
    <w:rsid w:val="00647C0F"/>
    <w:rsid w:val="00663949"/>
    <w:rsid w:val="00674C21"/>
    <w:rsid w:val="00677374"/>
    <w:rsid w:val="00683334"/>
    <w:rsid w:val="0068421E"/>
    <w:rsid w:val="00684444"/>
    <w:rsid w:val="0069740C"/>
    <w:rsid w:val="006A34B6"/>
    <w:rsid w:val="006B1721"/>
    <w:rsid w:val="006B5C0E"/>
    <w:rsid w:val="006C4C61"/>
    <w:rsid w:val="006C7FEF"/>
    <w:rsid w:val="006D7B78"/>
    <w:rsid w:val="006E6833"/>
    <w:rsid w:val="006F5E7A"/>
    <w:rsid w:val="007131CF"/>
    <w:rsid w:val="00724BA6"/>
    <w:rsid w:val="00731F91"/>
    <w:rsid w:val="0073793A"/>
    <w:rsid w:val="00754162"/>
    <w:rsid w:val="00760573"/>
    <w:rsid w:val="00763F14"/>
    <w:rsid w:val="007760EC"/>
    <w:rsid w:val="00783DBF"/>
    <w:rsid w:val="00797B24"/>
    <w:rsid w:val="007A58E2"/>
    <w:rsid w:val="007B3041"/>
    <w:rsid w:val="007B3597"/>
    <w:rsid w:val="007B44E9"/>
    <w:rsid w:val="007E0AD9"/>
    <w:rsid w:val="007E288F"/>
    <w:rsid w:val="007E4A62"/>
    <w:rsid w:val="007E6032"/>
    <w:rsid w:val="007F7FE6"/>
    <w:rsid w:val="00810E36"/>
    <w:rsid w:val="00812E3E"/>
    <w:rsid w:val="00814ECE"/>
    <w:rsid w:val="00840975"/>
    <w:rsid w:val="00842F67"/>
    <w:rsid w:val="0084542A"/>
    <w:rsid w:val="00850177"/>
    <w:rsid w:val="00871466"/>
    <w:rsid w:val="00886A61"/>
    <w:rsid w:val="00897ED8"/>
    <w:rsid w:val="008A0DDE"/>
    <w:rsid w:val="008A6EAC"/>
    <w:rsid w:val="008C2DD3"/>
    <w:rsid w:val="008C538D"/>
    <w:rsid w:val="008C5A2D"/>
    <w:rsid w:val="008D7CB2"/>
    <w:rsid w:val="00907711"/>
    <w:rsid w:val="00917A25"/>
    <w:rsid w:val="00923C82"/>
    <w:rsid w:val="0093345C"/>
    <w:rsid w:val="00934FB3"/>
    <w:rsid w:val="009357DE"/>
    <w:rsid w:val="00950BE5"/>
    <w:rsid w:val="009528F9"/>
    <w:rsid w:val="00961E89"/>
    <w:rsid w:val="009752BA"/>
    <w:rsid w:val="0098396B"/>
    <w:rsid w:val="009857DD"/>
    <w:rsid w:val="0099000A"/>
    <w:rsid w:val="00995CDE"/>
    <w:rsid w:val="009A316F"/>
    <w:rsid w:val="009A7E31"/>
    <w:rsid w:val="009B4FF1"/>
    <w:rsid w:val="009B7A7E"/>
    <w:rsid w:val="009C00E8"/>
    <w:rsid w:val="009C6738"/>
    <w:rsid w:val="00A016ED"/>
    <w:rsid w:val="00A07269"/>
    <w:rsid w:val="00A157C3"/>
    <w:rsid w:val="00A33AF5"/>
    <w:rsid w:val="00A40A83"/>
    <w:rsid w:val="00A412F4"/>
    <w:rsid w:val="00A51140"/>
    <w:rsid w:val="00A70C98"/>
    <w:rsid w:val="00A7725A"/>
    <w:rsid w:val="00A96731"/>
    <w:rsid w:val="00AA04B7"/>
    <w:rsid w:val="00AA3495"/>
    <w:rsid w:val="00AB2412"/>
    <w:rsid w:val="00AC7645"/>
    <w:rsid w:val="00B13A09"/>
    <w:rsid w:val="00B30DC4"/>
    <w:rsid w:val="00B33F65"/>
    <w:rsid w:val="00B446CD"/>
    <w:rsid w:val="00B60C87"/>
    <w:rsid w:val="00B618F6"/>
    <w:rsid w:val="00B91D45"/>
    <w:rsid w:val="00BA5947"/>
    <w:rsid w:val="00BA73EF"/>
    <w:rsid w:val="00BB13D6"/>
    <w:rsid w:val="00BC78CB"/>
    <w:rsid w:val="00BD7B7F"/>
    <w:rsid w:val="00BE2F60"/>
    <w:rsid w:val="00C0032E"/>
    <w:rsid w:val="00C310BB"/>
    <w:rsid w:val="00C31EFE"/>
    <w:rsid w:val="00C33371"/>
    <w:rsid w:val="00C33C8B"/>
    <w:rsid w:val="00C5505F"/>
    <w:rsid w:val="00C66AE0"/>
    <w:rsid w:val="00C734FD"/>
    <w:rsid w:val="00C904FF"/>
    <w:rsid w:val="00C91998"/>
    <w:rsid w:val="00C922AF"/>
    <w:rsid w:val="00CB3BD0"/>
    <w:rsid w:val="00CC5DE3"/>
    <w:rsid w:val="00D14CCE"/>
    <w:rsid w:val="00D2293B"/>
    <w:rsid w:val="00D471DC"/>
    <w:rsid w:val="00D53CE6"/>
    <w:rsid w:val="00D65525"/>
    <w:rsid w:val="00D66B73"/>
    <w:rsid w:val="00D6788C"/>
    <w:rsid w:val="00D75D93"/>
    <w:rsid w:val="00D92887"/>
    <w:rsid w:val="00D9682F"/>
    <w:rsid w:val="00DA729B"/>
    <w:rsid w:val="00DC3E4B"/>
    <w:rsid w:val="00DD27D4"/>
    <w:rsid w:val="00DD5FF7"/>
    <w:rsid w:val="00DE4CC5"/>
    <w:rsid w:val="00DE5C6A"/>
    <w:rsid w:val="00DF090B"/>
    <w:rsid w:val="00DF39B1"/>
    <w:rsid w:val="00E061CA"/>
    <w:rsid w:val="00E159CC"/>
    <w:rsid w:val="00E169D6"/>
    <w:rsid w:val="00E21840"/>
    <w:rsid w:val="00E24BA4"/>
    <w:rsid w:val="00E37059"/>
    <w:rsid w:val="00E5676B"/>
    <w:rsid w:val="00E56F81"/>
    <w:rsid w:val="00E64867"/>
    <w:rsid w:val="00E703A0"/>
    <w:rsid w:val="00E87FFC"/>
    <w:rsid w:val="00EA1C70"/>
    <w:rsid w:val="00EA403E"/>
    <w:rsid w:val="00EC487E"/>
    <w:rsid w:val="00EC5C22"/>
    <w:rsid w:val="00EC7DDF"/>
    <w:rsid w:val="00EC7E31"/>
    <w:rsid w:val="00EF6FB7"/>
    <w:rsid w:val="00F01944"/>
    <w:rsid w:val="00F125BC"/>
    <w:rsid w:val="00F21B93"/>
    <w:rsid w:val="00F2715D"/>
    <w:rsid w:val="00F34654"/>
    <w:rsid w:val="00F50190"/>
    <w:rsid w:val="00F64765"/>
    <w:rsid w:val="00F679D6"/>
    <w:rsid w:val="00F84FCB"/>
    <w:rsid w:val="00F8763D"/>
    <w:rsid w:val="00F91E5F"/>
    <w:rsid w:val="00F9602A"/>
    <w:rsid w:val="00FA548F"/>
    <w:rsid w:val="00FA698D"/>
    <w:rsid w:val="00FB383F"/>
    <w:rsid w:val="00FB67CA"/>
    <w:rsid w:val="00FC0E56"/>
    <w:rsid w:val="00FC60E5"/>
    <w:rsid w:val="00FE3200"/>
    <w:rsid w:val="00FE6722"/>
    <w:rsid w:val="00FF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BD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23A2E"/>
    <w:rPr>
      <w:color w:val="0000FF" w:themeColor="hyperlink"/>
      <w:u w:val="single"/>
    </w:rPr>
  </w:style>
  <w:style w:type="paragraph" w:customStyle="1" w:styleId="21">
    <w:name w:val="Средняя сетка 21"/>
    <w:uiPriority w:val="1"/>
    <w:qFormat/>
    <w:rsid w:val="00A016E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E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AD9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C550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99000A"/>
    <w:pPr>
      <w:ind w:left="720"/>
      <w:contextualSpacing/>
    </w:pPr>
  </w:style>
  <w:style w:type="paragraph" w:customStyle="1" w:styleId="ConsPlusNormal">
    <w:name w:val="ConsPlusNormal"/>
    <w:rsid w:val="007E603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DocList">
    <w:name w:val="ConsPlusDocList"/>
    <w:uiPriority w:val="99"/>
    <w:rsid w:val="003E78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46CD"/>
  </w:style>
  <w:style w:type="paragraph" w:styleId="aa">
    <w:name w:val="footer"/>
    <w:basedOn w:val="a"/>
    <w:link w:val="ab"/>
    <w:uiPriority w:val="99"/>
    <w:unhideWhenUsed/>
    <w:rsid w:val="00B4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4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BD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23A2E"/>
    <w:rPr>
      <w:color w:val="0000FF" w:themeColor="hyperlink"/>
      <w:u w:val="single"/>
    </w:rPr>
  </w:style>
  <w:style w:type="paragraph" w:customStyle="1" w:styleId="21">
    <w:name w:val="Средняя сетка 21"/>
    <w:uiPriority w:val="1"/>
    <w:qFormat/>
    <w:rsid w:val="00A016E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E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AD9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C550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99000A"/>
    <w:pPr>
      <w:ind w:left="720"/>
      <w:contextualSpacing/>
    </w:pPr>
  </w:style>
  <w:style w:type="paragraph" w:customStyle="1" w:styleId="ConsPlusNormal">
    <w:name w:val="ConsPlusNormal"/>
    <w:rsid w:val="007E603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DocList">
    <w:name w:val="ConsPlusDocList"/>
    <w:uiPriority w:val="99"/>
    <w:rsid w:val="003E78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46CD"/>
  </w:style>
  <w:style w:type="paragraph" w:styleId="aa">
    <w:name w:val="footer"/>
    <w:basedOn w:val="a"/>
    <w:link w:val="ab"/>
    <w:uiPriority w:val="99"/>
    <w:unhideWhenUsed/>
    <w:rsid w:val="00B4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4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orum.m-kavka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492F-AEE6-4D92-BC9E-8BC15FCE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</dc:creator>
  <cp:lastModifiedBy>Siraguddin</cp:lastModifiedBy>
  <cp:revision>9</cp:revision>
  <cp:lastPrinted>2017-08-01T10:25:00Z</cp:lastPrinted>
  <dcterms:created xsi:type="dcterms:W3CDTF">2017-08-02T12:42:00Z</dcterms:created>
  <dcterms:modified xsi:type="dcterms:W3CDTF">2017-08-02T15:20:00Z</dcterms:modified>
</cp:coreProperties>
</file>